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DA1A" w14:textId="77777777" w:rsidR="001806B7" w:rsidRDefault="001806B7" w:rsidP="001806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TILLAMOOK FIRE DISTRICT</w:t>
      </w:r>
    </w:p>
    <w:p w14:paraId="5839D303" w14:textId="1F3261C0" w:rsidR="001806B7" w:rsidRDefault="0008762E" w:rsidP="001806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04/11</w:t>
      </w:r>
      <w:r w:rsidR="001806B7">
        <w:rPr>
          <w:b/>
          <w:sz w:val="36"/>
          <w:szCs w:val="36"/>
        </w:rPr>
        <w:t>/2023</w:t>
      </w:r>
    </w:p>
    <w:p w14:paraId="3D610371" w14:textId="77777777" w:rsidR="001806B7" w:rsidRDefault="001806B7" w:rsidP="001806B7">
      <w:pPr>
        <w:jc w:val="center"/>
        <w:rPr>
          <w:b/>
          <w:sz w:val="28"/>
          <w:szCs w:val="28"/>
        </w:rPr>
      </w:pPr>
    </w:p>
    <w:p w14:paraId="4DCDC85D" w14:textId="753525F5" w:rsidR="001806B7" w:rsidRDefault="001806B7" w:rsidP="001806B7">
      <w:r>
        <w:t xml:space="preserve">The regular board meeting for Tillamook Fire District was held on Tuesday, </w:t>
      </w:r>
      <w:r w:rsidR="0008762E">
        <w:t>April 11th</w:t>
      </w:r>
      <w:r>
        <w:t>, 2023, at 5:3</w:t>
      </w:r>
      <w:r w:rsidR="00504492">
        <w:t>0</w:t>
      </w:r>
      <w:r>
        <w:t xml:space="preserve"> p.m. at the Tillamook Fire Station, 2310 Fourth Street, Tillamook, Oregon. </w:t>
      </w:r>
    </w:p>
    <w:p w14:paraId="6A8C681B" w14:textId="77777777" w:rsidR="001806B7" w:rsidRDefault="001806B7" w:rsidP="001806B7"/>
    <w:p w14:paraId="2782C939" w14:textId="6C7273E2" w:rsidR="001806B7" w:rsidRDefault="001806B7" w:rsidP="001806B7">
      <w:pPr>
        <w:ind w:left="2160" w:firstLine="720"/>
      </w:pPr>
      <w:r>
        <w:t>Board Directors Present:</w:t>
      </w:r>
    </w:p>
    <w:p w14:paraId="4EBE092B" w14:textId="77777777" w:rsidR="001806B7" w:rsidRDefault="001806B7" w:rsidP="001806B7">
      <w:pPr>
        <w:sectPr w:rsidR="001806B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B4A9FA" w14:textId="7DD4A60D" w:rsidR="001806B7" w:rsidRDefault="001806B7" w:rsidP="001806B7">
      <w:r>
        <w:t>Tim Hamburger, Chair</w:t>
      </w:r>
    </w:p>
    <w:p w14:paraId="59460AEB" w14:textId="77777777" w:rsidR="001806B7" w:rsidRDefault="001806B7" w:rsidP="001806B7">
      <w:r>
        <w:t xml:space="preserve">Brian Cameron, Vice Chair </w:t>
      </w:r>
    </w:p>
    <w:p w14:paraId="28B0CD42" w14:textId="6F1DAD37" w:rsidR="001806B7" w:rsidRDefault="001806B7" w:rsidP="001806B7">
      <w:r>
        <w:t>Allen Burris, Director</w:t>
      </w:r>
    </w:p>
    <w:p w14:paraId="21BF164D" w14:textId="77777777" w:rsidR="001806B7" w:rsidRDefault="001806B7" w:rsidP="001806B7">
      <w:r>
        <w:t>Leonard Ingles, Director</w:t>
      </w:r>
    </w:p>
    <w:p w14:paraId="3AC739BA" w14:textId="61F331CA" w:rsidR="001806B7" w:rsidRDefault="001806B7" w:rsidP="001806B7">
      <w:r>
        <w:t>Chris Kell, Director</w:t>
      </w:r>
    </w:p>
    <w:p w14:paraId="6B729B2C" w14:textId="77777777" w:rsidR="001806B7" w:rsidRDefault="001806B7" w:rsidP="001806B7">
      <w:pPr>
        <w:sectPr w:rsidR="001806B7" w:rsidSect="001806B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D53C31A" w14:textId="76CE3DF6" w:rsidR="001806B7" w:rsidRDefault="001806B7" w:rsidP="001806B7"/>
    <w:p w14:paraId="31706F9F" w14:textId="77777777" w:rsidR="001806B7" w:rsidRDefault="001806B7" w:rsidP="001806B7">
      <w:r>
        <w:t>Staff Present:</w:t>
      </w:r>
      <w:r>
        <w:tab/>
      </w:r>
      <w:r>
        <w:tab/>
        <w:t>Daron Bement, Fire Chief</w:t>
      </w:r>
    </w:p>
    <w:p w14:paraId="417702EC" w14:textId="77777777" w:rsidR="001806B7" w:rsidRDefault="001806B7" w:rsidP="001806B7">
      <w:r>
        <w:tab/>
      </w:r>
      <w:r>
        <w:tab/>
      </w:r>
      <w:r>
        <w:tab/>
      </w:r>
      <w:r>
        <w:tab/>
      </w:r>
    </w:p>
    <w:p w14:paraId="0DB8019D" w14:textId="76B378B4" w:rsidR="001806B7" w:rsidRDefault="001806B7" w:rsidP="001806B7">
      <w:pPr>
        <w:ind w:left="2160" w:hanging="2160"/>
      </w:pPr>
      <w:r>
        <w:t>Guests:</w:t>
      </w:r>
      <w:r>
        <w:tab/>
      </w:r>
      <w:r w:rsidR="0008762E">
        <w:t>Alexander Burris,</w:t>
      </w:r>
      <w:r w:rsidR="0008762E" w:rsidRPr="0008762E">
        <w:t xml:space="preserve"> </w:t>
      </w:r>
      <w:r w:rsidR="0008762E">
        <w:t xml:space="preserve">Brandon Abbott, </w:t>
      </w:r>
      <w:r>
        <w:t>Jason Sterling, Bradly Hamburger, Joel Hamburger, Ethan Gilbert, Kyle Adams, John Welch, (</w:t>
      </w:r>
      <w:r w:rsidR="002B575C">
        <w:t xml:space="preserve">Following on </w:t>
      </w:r>
      <w:r>
        <w:t>Zoom) Brenda Descloux</w:t>
      </w:r>
      <w:r w:rsidR="001E53E9">
        <w:t>, Gavin McClaskey</w:t>
      </w:r>
    </w:p>
    <w:p w14:paraId="67228A65" w14:textId="77777777" w:rsidR="001806B7" w:rsidRDefault="001806B7" w:rsidP="001806B7">
      <w:pPr>
        <w:ind w:left="2160" w:hanging="2160"/>
      </w:pPr>
      <w:r>
        <w:tab/>
      </w:r>
      <w:r>
        <w:tab/>
      </w:r>
      <w:r>
        <w:tab/>
      </w:r>
      <w:r>
        <w:tab/>
      </w:r>
    </w:p>
    <w:p w14:paraId="332444E5" w14:textId="7C26D8F7" w:rsidR="001806B7" w:rsidRDefault="001806B7" w:rsidP="001806B7">
      <w:r>
        <w:rPr>
          <w:b/>
          <w:u w:val="single"/>
        </w:rPr>
        <w:t>Call to Order:</w:t>
      </w:r>
      <w:r>
        <w:t xml:space="preserve">  The regular board meeting was called to order by Chair Tim Hamburger at 5:</w:t>
      </w:r>
      <w:r w:rsidR="001E53E9">
        <w:t>30</w:t>
      </w:r>
      <w:r>
        <w:t xml:space="preserve"> p.m.</w:t>
      </w:r>
    </w:p>
    <w:p w14:paraId="1173D6DE" w14:textId="77777777" w:rsidR="001806B7" w:rsidRDefault="001806B7" w:rsidP="001806B7"/>
    <w:p w14:paraId="2406B5AD" w14:textId="58123368" w:rsidR="001806B7" w:rsidRDefault="001806B7" w:rsidP="001806B7">
      <w:r>
        <w:rPr>
          <w:b/>
          <w:u w:val="single"/>
        </w:rPr>
        <w:t>Minutes:</w:t>
      </w:r>
      <w:r>
        <w:t xml:space="preserve"> A motion to approve the </w:t>
      </w:r>
      <w:r w:rsidR="0008762E">
        <w:t xml:space="preserve">March </w:t>
      </w:r>
      <w:r w:rsidR="00030E13">
        <w:t>14th</w:t>
      </w:r>
      <w:r>
        <w:t xml:space="preserve">, 2023, minutes was made by </w:t>
      </w:r>
      <w:bookmarkStart w:id="0" w:name="_Hlk24537235"/>
      <w:r>
        <w:t xml:space="preserve">Allen Burris and seconded by Leonard Ingles. </w:t>
      </w:r>
      <w:bookmarkStart w:id="1" w:name="_Hlk79998911"/>
      <w:bookmarkEnd w:id="0"/>
      <w:r>
        <w:t>Ayes were received from Tim Hamburger, Brian Cameron, Allen Burris and Leonard Ingles and Chris Kell, the motion carried.</w:t>
      </w:r>
      <w:bookmarkEnd w:id="1"/>
      <w:r>
        <w:t xml:space="preserve"> </w:t>
      </w:r>
    </w:p>
    <w:p w14:paraId="30747C13" w14:textId="77777777" w:rsidR="001806B7" w:rsidRDefault="001806B7" w:rsidP="001806B7"/>
    <w:p w14:paraId="3D25243A" w14:textId="2A2C431A" w:rsidR="001806B7" w:rsidRDefault="001806B7" w:rsidP="001806B7">
      <w:r>
        <w:rPr>
          <w:b/>
          <w:bCs/>
          <w:u w:val="single"/>
        </w:rPr>
        <w:t>Tillamook Volunteer Firefighters Association:</w:t>
      </w:r>
      <w:r>
        <w:t xml:space="preserve"> Capt. Jason Sterling</w:t>
      </w:r>
      <w:r w:rsidR="00E558BA">
        <w:t>-</w:t>
      </w:r>
    </w:p>
    <w:p w14:paraId="54EB90E6" w14:textId="2217A648" w:rsidR="001806B7" w:rsidRDefault="0008762E" w:rsidP="001806B7">
      <w:r>
        <w:t>Reminder to the board members that t</w:t>
      </w:r>
      <w:r w:rsidR="001806B7">
        <w:t xml:space="preserve">he Volunteer Association Banquet will be held at </w:t>
      </w:r>
      <w:r w:rsidR="001E53E9">
        <w:t>this</w:t>
      </w:r>
      <w:r>
        <w:t xml:space="preserve"> coming Saturday at the </w:t>
      </w:r>
      <w:r w:rsidR="001806B7">
        <w:t>Pacific House Restaurant on April 15</w:t>
      </w:r>
      <w:r w:rsidR="001806B7">
        <w:rPr>
          <w:vertAlign w:val="superscript"/>
        </w:rPr>
        <w:t>th</w:t>
      </w:r>
      <w:r w:rsidR="001806B7">
        <w:t xml:space="preserve"> and the board members are cordially invited.</w:t>
      </w:r>
    </w:p>
    <w:p w14:paraId="6C229A7F" w14:textId="77777777" w:rsidR="001806B7" w:rsidRDefault="001806B7" w:rsidP="001806B7"/>
    <w:p w14:paraId="068DFD44" w14:textId="77777777" w:rsidR="001806B7" w:rsidRDefault="001806B7" w:rsidP="001806B7">
      <w:r>
        <w:rPr>
          <w:b/>
          <w:u w:val="single"/>
        </w:rPr>
        <w:t>Non-Agenda Items:</w:t>
      </w:r>
      <w:r>
        <w:t xml:space="preserve"> None</w:t>
      </w:r>
    </w:p>
    <w:p w14:paraId="1039C863" w14:textId="77777777" w:rsidR="001806B7" w:rsidRDefault="001806B7" w:rsidP="001806B7"/>
    <w:p w14:paraId="13C937AA" w14:textId="612BEAC5" w:rsidR="001806B7" w:rsidRDefault="001806B7" w:rsidP="001806B7">
      <w:r>
        <w:rPr>
          <w:b/>
          <w:bCs/>
          <w:u w:val="single"/>
        </w:rPr>
        <w:t>Public Comment:</w:t>
      </w:r>
      <w:r>
        <w:t xml:space="preserve"> None</w:t>
      </w:r>
    </w:p>
    <w:p w14:paraId="6CDA70B0" w14:textId="13220A13" w:rsidR="001806B7" w:rsidRDefault="001806B7" w:rsidP="001806B7"/>
    <w:p w14:paraId="059C7BA4" w14:textId="77777777" w:rsidR="001806B7" w:rsidRDefault="001806B7" w:rsidP="001806B7">
      <w:pPr>
        <w:rPr>
          <w:b/>
          <w:u w:val="single"/>
        </w:rPr>
      </w:pPr>
      <w:bookmarkStart w:id="2" w:name="_Hlk17269776"/>
      <w:r>
        <w:rPr>
          <w:b/>
          <w:u w:val="single"/>
        </w:rPr>
        <w:t xml:space="preserve">Financial Statement / Correspondence: </w:t>
      </w:r>
    </w:p>
    <w:p w14:paraId="0BA42BC1" w14:textId="77777777" w:rsidR="00914255" w:rsidRDefault="00AD3598" w:rsidP="00914255">
      <w:r>
        <w:rPr>
          <w:bCs/>
        </w:rPr>
        <w:t xml:space="preserve">February Financial statements were sent electronically to board members, </w:t>
      </w:r>
      <w:r w:rsidR="00914255">
        <w:rPr>
          <w:bCs/>
        </w:rPr>
        <w:t xml:space="preserve">Leonard Ingles Motioned to approve, Seconded by Allen Burris. </w:t>
      </w:r>
      <w:r w:rsidR="00914255">
        <w:t xml:space="preserve">Ayes were received from Tim Hamburger, Brian Cameron, Allen Burris and Leonard Ingles and Chris Kell, the motion carried. </w:t>
      </w:r>
    </w:p>
    <w:p w14:paraId="33E367DB" w14:textId="342F5046" w:rsidR="001806B7" w:rsidRDefault="001806B7" w:rsidP="001806B7">
      <w:pPr>
        <w:rPr>
          <w:bCs/>
        </w:rPr>
      </w:pPr>
    </w:p>
    <w:bookmarkEnd w:id="2"/>
    <w:p w14:paraId="398B6904" w14:textId="53D333FD" w:rsidR="001806B7" w:rsidRDefault="001806B7" w:rsidP="001806B7">
      <w:r>
        <w:t xml:space="preserve">Copies of the bank statements, LGIP balance and accounts payable were forwarded electronically. A motion to pay the bills was heard from </w:t>
      </w:r>
      <w:r w:rsidR="00BB7EF6">
        <w:t>Brian Cameron</w:t>
      </w:r>
      <w:r>
        <w:t xml:space="preserve"> and seconded by </w:t>
      </w:r>
      <w:r w:rsidR="00BB7EF6">
        <w:t>Leonard Ingles</w:t>
      </w:r>
      <w:r w:rsidR="008F2C7A">
        <w:t>.</w:t>
      </w:r>
      <w:r>
        <w:t xml:space="preserve"> Ayes were received from Tim Hamburger, Brian Cameron, Allen Burris and Leonard Ingles and Chris Kell, the motion carried. </w:t>
      </w:r>
    </w:p>
    <w:p w14:paraId="0EF686F0" w14:textId="77777777" w:rsidR="00B4326F" w:rsidRDefault="00B4326F" w:rsidP="008F2C7A"/>
    <w:p w14:paraId="47E71536" w14:textId="77777777" w:rsidR="00FE503E" w:rsidRDefault="00FE503E" w:rsidP="008F2C7A"/>
    <w:p w14:paraId="3D8CD49E" w14:textId="00FBC27C" w:rsidR="008F2C7A" w:rsidRDefault="00896390" w:rsidP="008F2C7A">
      <w:r>
        <w:lastRenderedPageBreak/>
        <w:t>A motion to approve</w:t>
      </w:r>
      <w:r w:rsidR="00FE503E">
        <w:t xml:space="preserve"> and accept</w:t>
      </w:r>
      <w:r>
        <w:t xml:space="preserve"> the </w:t>
      </w:r>
      <w:r w:rsidR="00B4326F">
        <w:t>2022 Audit</w:t>
      </w:r>
      <w:r w:rsidR="00426446">
        <w:t xml:space="preserve"> had been forwarded to board members for review</w:t>
      </w:r>
      <w:r>
        <w:t xml:space="preserve"> </w:t>
      </w:r>
      <w:r w:rsidR="00426446">
        <w:t xml:space="preserve">a motion to accept the audit as reported </w:t>
      </w:r>
      <w:r w:rsidR="008F2C7A">
        <w:t xml:space="preserve">was made by </w:t>
      </w:r>
      <w:r w:rsidR="00FE503E">
        <w:t>Allen Burris</w:t>
      </w:r>
      <w:r w:rsidR="008F2C7A">
        <w:t xml:space="preserve"> and Seconded by </w:t>
      </w:r>
      <w:r w:rsidR="00FE503E">
        <w:t>Leonard Ingles</w:t>
      </w:r>
      <w:r w:rsidR="008F2C7A">
        <w:t xml:space="preserve">. Ayes were received from Tim Hamburger, Brian Cameron, Allen Burris and Leonard Ingles and Chris Kell, the motion carried. </w:t>
      </w:r>
    </w:p>
    <w:p w14:paraId="7036DBCC" w14:textId="77777777" w:rsidR="00B4326F" w:rsidRDefault="00B4326F" w:rsidP="008F2C7A"/>
    <w:p w14:paraId="6D284F0A" w14:textId="47FA5D8A" w:rsidR="001806B7" w:rsidRDefault="001806B7" w:rsidP="001806B7">
      <w:r>
        <w:rPr>
          <w:b/>
          <w:u w:val="single"/>
        </w:rPr>
        <w:t>Fire Chief Report:</w:t>
      </w:r>
      <w:r>
        <w:t xml:space="preserve"> Chief Bement submitted a copy of his report electronically to the board of directors Financials to date </w:t>
      </w:r>
      <w:r w:rsidR="0008762E">
        <w:t>February 28th</w:t>
      </w:r>
      <w:r w:rsidR="00FE503E">
        <w:t>, 2023</w:t>
      </w:r>
      <w:r>
        <w:t>.</w:t>
      </w:r>
      <w:r>
        <w:rPr>
          <w:bCs/>
          <w:color w:val="000000"/>
          <w:kern w:val="2"/>
          <w:lang w:eastAsia="ar-SA"/>
        </w:rPr>
        <w:t xml:space="preserve"> </w:t>
      </w:r>
      <w:r>
        <w:rPr>
          <w:bCs/>
        </w:rPr>
        <w:t>Personnel Services $339,568 Materials &amp; Services, $208,253 Capital Outlay, $35,117 for a c</w:t>
      </w:r>
      <w:r>
        <w:t>ombined Total $ 582,938</w:t>
      </w:r>
    </w:p>
    <w:p w14:paraId="68825C4D" w14:textId="77777777" w:rsidR="00C45FEF" w:rsidRDefault="00C45FEF" w:rsidP="001806B7"/>
    <w:p w14:paraId="06A07AF5" w14:textId="56E5E144" w:rsidR="00C45FEF" w:rsidRDefault="00C45FEF" w:rsidP="001806B7">
      <w:r>
        <w:t xml:space="preserve">Report was sent electronically, Grants that have been announced as awarded to the district as pursued by Chief Bement, were the </w:t>
      </w:r>
      <w:r w:rsidR="00B33728">
        <w:t xml:space="preserve">OSFM Grant for apparatus the district has been awarded a 2000Gallon Water Tender. Oregon business grant for seismic upgrade for station 71. 2.499,994 Million Dollars. </w:t>
      </w:r>
    </w:p>
    <w:p w14:paraId="3E6D1EE8" w14:textId="77777777" w:rsidR="001806B7" w:rsidRDefault="001806B7" w:rsidP="001806B7"/>
    <w:p w14:paraId="7B476FE3" w14:textId="14485E71" w:rsidR="001806B7" w:rsidRDefault="001806B7" w:rsidP="001806B7">
      <w:pPr>
        <w:widowControl w:val="0"/>
        <w:suppressAutoHyphens/>
        <w:overflowPunct w:val="0"/>
        <w:autoSpaceDE w:val="0"/>
      </w:pPr>
      <w:r>
        <w:rPr>
          <w:bCs/>
        </w:rPr>
        <w:t xml:space="preserve">FEMA Grant for FY2022 totaling $420,340 has been submitted for communications equipment radios, pagers and in apparatus headsets. </w:t>
      </w:r>
      <w:r w:rsidR="00B345B6">
        <w:rPr>
          <w:bCs/>
        </w:rPr>
        <w:t>The department</w:t>
      </w:r>
      <w:r>
        <w:rPr>
          <w:bCs/>
        </w:rPr>
        <w:t xml:space="preserve"> would cover $20,016.19 if awarded funds. </w:t>
      </w:r>
      <w:r>
        <w:t xml:space="preserve">Chief Bement is hopeful for a selection, the district will have to budget for </w:t>
      </w:r>
      <w:r w:rsidR="00833B38">
        <w:t>just</w:t>
      </w:r>
      <w:r>
        <w:t xml:space="preserve"> over $20,000 responsibility if awarded.</w:t>
      </w:r>
    </w:p>
    <w:p w14:paraId="7E9C4DD9" w14:textId="77777777" w:rsidR="001806B7" w:rsidRDefault="001806B7" w:rsidP="001806B7">
      <w:r>
        <w:t xml:space="preserve"> </w:t>
      </w:r>
    </w:p>
    <w:p w14:paraId="7CDB7188" w14:textId="5B5E2871" w:rsidR="001806B7" w:rsidRDefault="00833B38" w:rsidP="001806B7">
      <w:r>
        <w:t xml:space="preserve">Directors have no further questions on Chief Bement’s Report. </w:t>
      </w:r>
    </w:p>
    <w:p w14:paraId="7DA0F8E5" w14:textId="77777777" w:rsidR="00833B38" w:rsidRDefault="00833B38" w:rsidP="001806B7"/>
    <w:p w14:paraId="2788595A" w14:textId="77777777" w:rsidR="001806B7" w:rsidRDefault="001806B7" w:rsidP="001806B7">
      <w:r>
        <w:rPr>
          <w:b/>
          <w:u w:val="single"/>
        </w:rPr>
        <w:t>Fire Marshal Report:</w:t>
      </w:r>
      <w:r>
        <w:t xml:space="preserve"> FM Descloux submitted a copy of his report electronically. Directors have no questions </w:t>
      </w:r>
      <w:proofErr w:type="gramStart"/>
      <w:r>
        <w:t>at this time</w:t>
      </w:r>
      <w:proofErr w:type="gramEnd"/>
      <w:r>
        <w:t xml:space="preserve">. </w:t>
      </w:r>
    </w:p>
    <w:p w14:paraId="70F681A1" w14:textId="77777777" w:rsidR="001806B7" w:rsidRDefault="001806B7" w:rsidP="001806B7"/>
    <w:p w14:paraId="13DF74BE" w14:textId="0C416E0B" w:rsidR="001806B7" w:rsidRDefault="001806B7" w:rsidP="005E1D1C">
      <w:r>
        <w:rPr>
          <w:b/>
          <w:u w:val="single"/>
        </w:rPr>
        <w:t>Old Business:</w:t>
      </w:r>
      <w:r>
        <w:t xml:space="preserve"> </w:t>
      </w:r>
      <w:r w:rsidR="001E53E9">
        <w:t xml:space="preserve">Director Burris Asked about security cameras for the station citing recent break ins to vehicles in the Portland area, Chief Bement advised that last check for a secure total system cost were absorbent he had prior quotes around $25,000. </w:t>
      </w:r>
    </w:p>
    <w:p w14:paraId="452758EA" w14:textId="118AD656" w:rsidR="001E53E9" w:rsidRDefault="001E53E9" w:rsidP="005E1D1C"/>
    <w:p w14:paraId="164D661B" w14:textId="795F4A5D" w:rsidR="001E53E9" w:rsidRDefault="001E53E9" w:rsidP="005E1D1C">
      <w:r>
        <w:t xml:space="preserve">Director Burris also mentions that the shirts for board members had not been completed, Sizes for remaining members were collected. </w:t>
      </w:r>
      <w:r w:rsidR="00EE5B0A">
        <w:t xml:space="preserve">Chief Bement </w:t>
      </w:r>
    </w:p>
    <w:p w14:paraId="05BDB43E" w14:textId="59B851D0" w:rsidR="001E53E9" w:rsidRDefault="001E53E9" w:rsidP="005E1D1C"/>
    <w:p w14:paraId="0F27879C" w14:textId="6E33C111" w:rsidR="001E53E9" w:rsidRDefault="001E53E9" w:rsidP="005E1D1C">
      <w:r>
        <w:t xml:space="preserve">Director Burris brought up Lexipol </w:t>
      </w:r>
      <w:r w:rsidR="00833B38">
        <w:t>policies,</w:t>
      </w:r>
      <w:r>
        <w:t xml:space="preserve"> in particular regarding return from leave of absence</w:t>
      </w:r>
      <w:proofErr w:type="gramStart"/>
      <w:r>
        <w:t xml:space="preserve"> he</w:t>
      </w:r>
      <w:proofErr w:type="gramEnd"/>
      <w:r>
        <w:t xml:space="preserve"> believes it policy 1107 that shows incomplete he wanted to ensure that the system is </w:t>
      </w:r>
      <w:proofErr w:type="gramStart"/>
      <w:r>
        <w:t>checked</w:t>
      </w:r>
      <w:proofErr w:type="gramEnd"/>
      <w:r>
        <w:t xml:space="preserve"> and policies are not being overlooked. Chief Bement will follow up. </w:t>
      </w:r>
    </w:p>
    <w:p w14:paraId="7E8E65ED" w14:textId="77777777" w:rsidR="001806B7" w:rsidRDefault="001806B7" w:rsidP="001806B7"/>
    <w:p w14:paraId="63D64911" w14:textId="7BA04ECB" w:rsidR="00C83454" w:rsidRDefault="001806B7" w:rsidP="001806B7">
      <w:pPr>
        <w:rPr>
          <w:b/>
          <w:u w:val="single"/>
        </w:rPr>
      </w:pPr>
      <w:r>
        <w:rPr>
          <w:b/>
          <w:u w:val="single"/>
        </w:rPr>
        <w:t xml:space="preserve">New Business: </w:t>
      </w:r>
      <w:r w:rsidR="00A3748B">
        <w:rPr>
          <w:b/>
          <w:u w:val="single"/>
        </w:rPr>
        <w:t xml:space="preserve"> </w:t>
      </w:r>
      <w:r w:rsidR="00A3748B">
        <w:rPr>
          <w:bCs/>
        </w:rPr>
        <w:t xml:space="preserve">None </w:t>
      </w:r>
      <w:proofErr w:type="gramStart"/>
      <w:r w:rsidR="00A3748B">
        <w:rPr>
          <w:bCs/>
        </w:rPr>
        <w:t>at this time</w:t>
      </w:r>
      <w:proofErr w:type="gramEnd"/>
    </w:p>
    <w:p w14:paraId="0A0400AA" w14:textId="77777777" w:rsidR="00F10AE0" w:rsidRDefault="00F10AE0" w:rsidP="001806B7">
      <w:pPr>
        <w:rPr>
          <w:b/>
          <w:u w:val="single"/>
        </w:rPr>
      </w:pPr>
    </w:p>
    <w:p w14:paraId="7D06F695" w14:textId="0F2E9B2F" w:rsidR="00F10AE0" w:rsidRDefault="0008762E" w:rsidP="001806B7">
      <w:pPr>
        <w:rPr>
          <w:bCs/>
        </w:rPr>
      </w:pPr>
      <w:r w:rsidRPr="001E53E9">
        <w:rPr>
          <w:b/>
          <w:u w:val="single"/>
        </w:rPr>
        <w:t>Executive Session</w:t>
      </w:r>
      <w:r w:rsidR="001E53E9">
        <w:rPr>
          <w:b/>
          <w:u w:val="single"/>
        </w:rPr>
        <w:t>:</w:t>
      </w:r>
      <w:r w:rsidRPr="001E53E9">
        <w:rPr>
          <w:b/>
          <w:u w:val="single"/>
        </w:rPr>
        <w:t xml:space="preserve"> </w:t>
      </w:r>
      <w:r>
        <w:rPr>
          <w:bCs/>
        </w:rPr>
        <w:t>Per ORS 192.660 (2)(b)(</w:t>
      </w:r>
      <w:proofErr w:type="spellStart"/>
      <w:r>
        <w:rPr>
          <w:bCs/>
        </w:rPr>
        <w:t>i</w:t>
      </w:r>
      <w:proofErr w:type="spellEnd"/>
      <w:r>
        <w:rPr>
          <w:bCs/>
        </w:rPr>
        <w:t>) Entered at 5:</w:t>
      </w:r>
      <w:r w:rsidR="001E53E9">
        <w:rPr>
          <w:bCs/>
        </w:rPr>
        <w:t>49</w:t>
      </w:r>
      <w:r>
        <w:rPr>
          <w:bCs/>
        </w:rPr>
        <w:t xml:space="preserve">pm and Exited </w:t>
      </w:r>
      <w:r w:rsidR="001E53E9">
        <w:rPr>
          <w:bCs/>
        </w:rPr>
        <w:t xml:space="preserve">6:32pm </w:t>
      </w:r>
    </w:p>
    <w:p w14:paraId="534CBC57" w14:textId="67492B17" w:rsidR="0008762E" w:rsidRDefault="001E53E9" w:rsidP="001806B7">
      <w:pPr>
        <w:rPr>
          <w:bCs/>
        </w:rPr>
      </w:pPr>
      <w:r>
        <w:rPr>
          <w:bCs/>
        </w:rPr>
        <w:t xml:space="preserve">No decisions were made in this session. </w:t>
      </w:r>
    </w:p>
    <w:p w14:paraId="6E268C5C" w14:textId="57E38541" w:rsidR="001E53E9" w:rsidRDefault="001E53E9" w:rsidP="001806B7">
      <w:pPr>
        <w:rPr>
          <w:bCs/>
        </w:rPr>
      </w:pPr>
    </w:p>
    <w:p w14:paraId="76E82462" w14:textId="77777777" w:rsidR="00F10AE0" w:rsidRDefault="001E53E9" w:rsidP="001806B7">
      <w:pPr>
        <w:rPr>
          <w:bCs/>
        </w:rPr>
      </w:pPr>
      <w:r>
        <w:rPr>
          <w:bCs/>
        </w:rPr>
        <w:t xml:space="preserve">Regular Session Resumed at 6:35PM </w:t>
      </w:r>
    </w:p>
    <w:p w14:paraId="4E7BF4BD" w14:textId="569A4223" w:rsidR="001E53E9" w:rsidRDefault="001E53E9" w:rsidP="001806B7">
      <w:pPr>
        <w:rPr>
          <w:bCs/>
        </w:rPr>
      </w:pPr>
      <w:r>
        <w:rPr>
          <w:bCs/>
        </w:rPr>
        <w:t xml:space="preserve">A motion was made to release the </w:t>
      </w:r>
      <w:r w:rsidR="00C83454">
        <w:rPr>
          <w:bCs/>
        </w:rPr>
        <w:t>third-party</w:t>
      </w:r>
      <w:r>
        <w:rPr>
          <w:bCs/>
        </w:rPr>
        <w:t xml:space="preserve"> investigation from attorney client privilege, by Brian Cameron and seconded by Leonard Ingles.</w:t>
      </w:r>
    </w:p>
    <w:p w14:paraId="25F97726" w14:textId="7B3118A1" w:rsidR="001E53E9" w:rsidRDefault="001E53E9" w:rsidP="001806B7">
      <w:pPr>
        <w:rPr>
          <w:bCs/>
        </w:rPr>
      </w:pPr>
      <w:r>
        <w:rPr>
          <w:bCs/>
        </w:rPr>
        <w:t xml:space="preserve">Roll call vote was </w:t>
      </w:r>
      <w:r w:rsidR="00F10AE0">
        <w:rPr>
          <w:bCs/>
        </w:rPr>
        <w:t>taken.</w:t>
      </w:r>
    </w:p>
    <w:p w14:paraId="52EED588" w14:textId="2C3A2071" w:rsidR="001E53E9" w:rsidRDefault="001E53E9" w:rsidP="001806B7">
      <w:pPr>
        <w:rPr>
          <w:bCs/>
        </w:rPr>
      </w:pPr>
      <w:r>
        <w:rPr>
          <w:bCs/>
        </w:rPr>
        <w:t>Ayes: Brian Cameron, Tim Hamburger, Leonard Ingles, and Chris Kell</w:t>
      </w:r>
    </w:p>
    <w:p w14:paraId="4BF0E728" w14:textId="577A7C36" w:rsidR="001E53E9" w:rsidRDefault="001E53E9" w:rsidP="001806B7">
      <w:pPr>
        <w:rPr>
          <w:bCs/>
        </w:rPr>
      </w:pPr>
      <w:r>
        <w:rPr>
          <w:bCs/>
        </w:rPr>
        <w:t>Nay: Allen Burris</w:t>
      </w:r>
    </w:p>
    <w:p w14:paraId="5E7BD2E2" w14:textId="1FDEE1E6" w:rsidR="001806B7" w:rsidRDefault="001806B7" w:rsidP="001806B7">
      <w:r>
        <w:rPr>
          <w:b/>
          <w:u w:val="single"/>
        </w:rPr>
        <w:lastRenderedPageBreak/>
        <w:t>Concerns of the Board:</w:t>
      </w:r>
      <w:r>
        <w:t xml:space="preserve"> </w:t>
      </w:r>
      <w:r w:rsidR="00793F9C">
        <w:t>None Stated</w:t>
      </w:r>
      <w:r w:rsidR="00FC17D8">
        <w:t xml:space="preserve"> </w:t>
      </w:r>
    </w:p>
    <w:p w14:paraId="57403391" w14:textId="77777777" w:rsidR="0008762E" w:rsidRDefault="0008762E" w:rsidP="001806B7">
      <w:pPr>
        <w:rPr>
          <w:b/>
          <w:u w:val="single"/>
        </w:rPr>
      </w:pPr>
    </w:p>
    <w:p w14:paraId="4F5612E0" w14:textId="77777777" w:rsidR="001806B7" w:rsidRDefault="001806B7" w:rsidP="001806B7">
      <w:pPr>
        <w:rPr>
          <w:b/>
          <w:u w:val="single"/>
        </w:rPr>
      </w:pPr>
    </w:p>
    <w:p w14:paraId="341EEEFF" w14:textId="01BEA27C" w:rsidR="001806B7" w:rsidRDefault="001806B7" w:rsidP="001806B7">
      <w:r>
        <w:rPr>
          <w:b/>
          <w:u w:val="single"/>
        </w:rPr>
        <w:t>Adjournment:</w:t>
      </w:r>
      <w:r>
        <w:t xml:space="preserve"> A motion to adjourn the meeting at </w:t>
      </w:r>
      <w:r w:rsidR="00B345B6">
        <w:t>6:</w:t>
      </w:r>
      <w:r w:rsidR="00793F9C">
        <w:t>37</w:t>
      </w:r>
      <w:r>
        <w:t xml:space="preserve"> p.m. was made by </w:t>
      </w:r>
      <w:r w:rsidR="00B345B6">
        <w:t>Leonard Ingles</w:t>
      </w:r>
      <w:r>
        <w:t xml:space="preserve"> and seconded by </w:t>
      </w:r>
      <w:r w:rsidR="00B345B6">
        <w:t>Allen Burris</w:t>
      </w:r>
      <w:r>
        <w:t>. Ayes were received from Tim Hamburger, Brian Cameron, Allen Burris, Chris Kell, and Leonard Ingles, the motion carried.</w:t>
      </w:r>
    </w:p>
    <w:p w14:paraId="21C37B63" w14:textId="77777777" w:rsidR="001806B7" w:rsidRDefault="001806B7" w:rsidP="001806B7">
      <w:r>
        <w:t xml:space="preserve"> </w:t>
      </w:r>
    </w:p>
    <w:p w14:paraId="63615B21" w14:textId="77777777" w:rsidR="001806B7" w:rsidRDefault="001806B7" w:rsidP="001806B7"/>
    <w:p w14:paraId="28F1FCD9" w14:textId="77777777" w:rsidR="001806B7" w:rsidRDefault="001806B7" w:rsidP="001806B7">
      <w:r>
        <w:t>Respectfully submitted,</w:t>
      </w:r>
      <w:r>
        <w:tab/>
      </w:r>
      <w:r>
        <w:tab/>
      </w:r>
      <w:r>
        <w:tab/>
      </w:r>
      <w:r>
        <w:tab/>
        <w:t>_____________________________</w:t>
      </w:r>
    </w:p>
    <w:p w14:paraId="667DCDF9" w14:textId="77777777" w:rsidR="001806B7" w:rsidRDefault="001806B7" w:rsidP="001806B7"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Board Chair Tim Hamburger</w:t>
      </w:r>
    </w:p>
    <w:p w14:paraId="0353ABB1" w14:textId="77777777" w:rsidR="001806B7" w:rsidRDefault="001806B7" w:rsidP="001806B7"/>
    <w:p w14:paraId="3BEE5DCC" w14:textId="77777777" w:rsidR="001806B7" w:rsidRDefault="001806B7" w:rsidP="001806B7">
      <w:r>
        <w:t>Daron Bement, Fire Chief</w:t>
      </w:r>
    </w:p>
    <w:p w14:paraId="324D4B98" w14:textId="77777777" w:rsidR="001806B7" w:rsidRDefault="001806B7"/>
    <w:sectPr w:rsidR="001806B7" w:rsidSect="001806B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B7"/>
    <w:rsid w:val="00030E13"/>
    <w:rsid w:val="0008762E"/>
    <w:rsid w:val="001806B7"/>
    <w:rsid w:val="001E53E9"/>
    <w:rsid w:val="002457AF"/>
    <w:rsid w:val="002B575C"/>
    <w:rsid w:val="00426446"/>
    <w:rsid w:val="00504492"/>
    <w:rsid w:val="00526DC6"/>
    <w:rsid w:val="005E1D1C"/>
    <w:rsid w:val="00724087"/>
    <w:rsid w:val="00793F9C"/>
    <w:rsid w:val="00833B38"/>
    <w:rsid w:val="00896390"/>
    <w:rsid w:val="00896B23"/>
    <w:rsid w:val="008F2C7A"/>
    <w:rsid w:val="00914255"/>
    <w:rsid w:val="00962584"/>
    <w:rsid w:val="009A2E90"/>
    <w:rsid w:val="009C4623"/>
    <w:rsid w:val="00A009CE"/>
    <w:rsid w:val="00A2315E"/>
    <w:rsid w:val="00A3748B"/>
    <w:rsid w:val="00A86B60"/>
    <w:rsid w:val="00AC00B6"/>
    <w:rsid w:val="00AD3598"/>
    <w:rsid w:val="00B33728"/>
    <w:rsid w:val="00B345B6"/>
    <w:rsid w:val="00B4326F"/>
    <w:rsid w:val="00BB7EF6"/>
    <w:rsid w:val="00C25DC3"/>
    <w:rsid w:val="00C42F41"/>
    <w:rsid w:val="00C45FEF"/>
    <w:rsid w:val="00C83454"/>
    <w:rsid w:val="00D43CC9"/>
    <w:rsid w:val="00E36660"/>
    <w:rsid w:val="00E558BA"/>
    <w:rsid w:val="00E90D53"/>
    <w:rsid w:val="00EE5B0A"/>
    <w:rsid w:val="00F10AE0"/>
    <w:rsid w:val="00F5013F"/>
    <w:rsid w:val="00FC17D8"/>
    <w:rsid w:val="00FC736A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250EF"/>
  <w15:chartTrackingRefBased/>
  <w15:docId w15:val="{61B43AA1-4CC7-4EC3-A5C8-E0C53531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B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CBAE1BE3DCD4BBC0F16CC9E80EF1B" ma:contentTypeVersion="10" ma:contentTypeDescription="Create a new document." ma:contentTypeScope="" ma:versionID="d03e042537a0f2438a475580e26664c6">
  <xsd:schema xmlns:xsd="http://www.w3.org/2001/XMLSchema" xmlns:xs="http://www.w3.org/2001/XMLSchema" xmlns:p="http://schemas.microsoft.com/office/2006/metadata/properties" xmlns:ns2="af5c93d5-b1b0-4bbc-8a88-9c0a120ed1b9" targetNamespace="http://schemas.microsoft.com/office/2006/metadata/properties" ma:root="true" ma:fieldsID="100e0f34833d088a2964ee584f090b81" ns2:_="">
    <xsd:import namespace="af5c93d5-b1b0-4bbc-8a88-9c0a120ed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93d5-b1b0-4bbc-8a88-9c0a120e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8A0B4-AC9C-485A-80C3-70A9165F5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21550-6D31-4765-B78F-58CE364D3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93d5-b1b0-4bbc-8a88-9c0a120ed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58E0D-4F21-4944-BF96-A2FE1504F1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 Bement</dc:creator>
  <cp:keywords/>
  <dc:description/>
  <cp:lastModifiedBy>Daron Bement</cp:lastModifiedBy>
  <cp:revision>17</cp:revision>
  <dcterms:created xsi:type="dcterms:W3CDTF">2023-04-20T16:10:00Z</dcterms:created>
  <dcterms:modified xsi:type="dcterms:W3CDTF">2023-04-24T17:38:00Z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0x0101002B5CBAE1BE3DCD4BBC0F16CC9E80EF1B</vt:lpwstr>
  </property>
</Properties>
</file>